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3A0" w:rsidRDefault="000A73A0" w:rsidP="000A73A0">
      <w:pPr>
        <w:pStyle w:val="Heading1"/>
        <w:rPr>
          <w:rFonts w:cs="Helvetica"/>
          <w:lang/>
        </w:rPr>
      </w:pPr>
      <w:r>
        <w:rPr>
          <w:rFonts w:cs="Helvetica"/>
          <w:lang/>
        </w:rPr>
        <w:t>Positive Thinking Practice: Realize Your Potential</w:t>
      </w:r>
    </w:p>
    <w:p w:rsidR="000A73A0" w:rsidRDefault="000A73A0" w:rsidP="000A73A0">
      <w:pPr>
        <w:spacing w:before="100" w:beforeAutospacing="1"/>
        <w:rPr>
          <w:rFonts w:ascii="Helvetica" w:hAnsi="Helvetica" w:cs="Helvetica"/>
          <w:b/>
          <w:bCs/>
          <w:color w:val="6A6767"/>
          <w:lang/>
        </w:rPr>
      </w:pPr>
      <w:r>
        <w:rPr>
          <w:rFonts w:ascii="Helvetica" w:hAnsi="Helvetica" w:cs="Helvetica"/>
          <w:b/>
          <w:bCs/>
          <w:color w:val="6A6767"/>
          <w:lang/>
        </w:rPr>
        <w:t>Do you want to achieve your goals in life? Positive thinking expert Norman Vincent Peale says all it takes is a change of attitude.</w:t>
      </w:r>
    </w:p>
    <w:p w:rsidR="000A73A0" w:rsidRDefault="000A73A0" w:rsidP="000A73A0">
      <w:pPr>
        <w:pStyle w:val="author-location"/>
        <w:rPr>
          <w:rFonts w:ascii="Helvetica" w:hAnsi="Helvetica" w:cs="Helvetica"/>
          <w:sz w:val="20"/>
          <w:szCs w:val="20"/>
          <w:lang/>
        </w:rPr>
      </w:pPr>
      <w:r>
        <w:rPr>
          <w:rFonts w:ascii="Helvetica" w:hAnsi="Helvetica" w:cs="Helvetica"/>
          <w:sz w:val="20"/>
          <w:szCs w:val="20"/>
          <w:lang/>
        </w:rPr>
        <w:t>By Norman Vincent Peale, New York, New York</w:t>
      </w:r>
    </w:p>
    <w:p w:rsidR="000A73A0" w:rsidRDefault="000A73A0" w:rsidP="000A73A0">
      <w:pPr>
        <w:pStyle w:val="NormalWeb"/>
        <w:rPr>
          <w:rFonts w:ascii="Helvetica" w:hAnsi="Helvetica" w:cs="Helvetica"/>
          <w:color w:val="4E4B4B"/>
          <w:sz w:val="20"/>
          <w:szCs w:val="20"/>
          <w:lang/>
        </w:rPr>
      </w:pPr>
      <w:r>
        <w:rPr>
          <w:rFonts w:ascii="Helvetica" w:hAnsi="Helvetica" w:cs="Helvetica"/>
          <w:color w:val="4E4B4B"/>
          <w:sz w:val="20"/>
          <w:szCs w:val="20"/>
          <w:lang/>
        </w:rPr>
        <w:t>Experts generally agree that the average person uses only a fraction of their mental capacity. Some fix this at about 10 percent; a few raise it to 20 percent. No matter which percentage of brain power we use, it’s still a tragic situation. We should always aim to be all that we can be.</w:t>
      </w:r>
    </w:p>
    <w:p w:rsidR="000A73A0" w:rsidRDefault="000A73A0" w:rsidP="000A73A0">
      <w:pPr>
        <w:pStyle w:val="NormalWeb"/>
        <w:rPr>
          <w:rFonts w:ascii="Helvetica" w:hAnsi="Helvetica" w:cs="Helvetica"/>
          <w:color w:val="4E4B4B"/>
          <w:sz w:val="20"/>
          <w:szCs w:val="20"/>
          <w:lang/>
        </w:rPr>
      </w:pPr>
      <w:r>
        <w:rPr>
          <w:rFonts w:ascii="Helvetica" w:hAnsi="Helvetica" w:cs="Helvetica"/>
          <w:color w:val="4E4B4B"/>
          <w:sz w:val="20"/>
          <w:szCs w:val="20"/>
          <w:lang/>
        </w:rPr>
        <w:t>Here are three steps you can take to maximize your potential.</w:t>
      </w:r>
    </w:p>
    <w:p w:rsidR="000A73A0" w:rsidRDefault="000A73A0" w:rsidP="000A73A0">
      <w:pPr>
        <w:pStyle w:val="NormalWeb"/>
        <w:rPr>
          <w:rFonts w:ascii="Helvetica" w:hAnsi="Helvetica" w:cs="Helvetica"/>
          <w:color w:val="4E4B4B"/>
          <w:sz w:val="20"/>
          <w:szCs w:val="20"/>
          <w:lang/>
        </w:rPr>
      </w:pPr>
      <w:r>
        <w:rPr>
          <w:rStyle w:val="Strong"/>
          <w:rFonts w:ascii="Helvetica" w:hAnsi="Helvetica" w:cs="Helvetica"/>
          <w:color w:val="4E4B4B"/>
          <w:sz w:val="20"/>
          <w:szCs w:val="20"/>
          <w:lang/>
        </w:rPr>
        <w:t>1. Believe in yourself.</w:t>
      </w:r>
      <w:r>
        <w:rPr>
          <w:rFonts w:ascii="Helvetica" w:hAnsi="Helvetica" w:cs="Helvetica"/>
          <w:color w:val="4E4B4B"/>
          <w:sz w:val="20"/>
          <w:szCs w:val="20"/>
          <w:lang/>
        </w:rPr>
        <w:br/>
        <w:t>We do a terrible thing to ourselves when we limit ourselves. Many of us say, "I can’t go beyond this point." Then we start to settle for those limitations. 'This is what I am. Might as well accept it and be content."</w:t>
      </w:r>
    </w:p>
    <w:p w:rsidR="000A73A0" w:rsidRDefault="000A73A0" w:rsidP="000A73A0">
      <w:pPr>
        <w:pStyle w:val="NormalWeb"/>
        <w:rPr>
          <w:rFonts w:ascii="Helvetica" w:hAnsi="Helvetica" w:cs="Helvetica"/>
          <w:color w:val="4E4B4B"/>
          <w:sz w:val="20"/>
          <w:szCs w:val="20"/>
          <w:lang/>
        </w:rPr>
      </w:pPr>
      <w:r>
        <w:rPr>
          <w:rFonts w:ascii="Helvetica" w:hAnsi="Helvetica" w:cs="Helvetica"/>
          <w:color w:val="4E4B4B"/>
          <w:sz w:val="20"/>
          <w:szCs w:val="20"/>
          <w:lang/>
        </w:rPr>
        <w:t>Thus, a truly tragic fact that we must face is that many of us settle for—and actually practice—our limitations. We practice them so constantly and for so long that the limitations become habits. The first step to realizing your potential is to believe that you have potential.</w:t>
      </w:r>
    </w:p>
    <w:p w:rsidR="000A73A0" w:rsidRDefault="000A73A0" w:rsidP="000A73A0">
      <w:pPr>
        <w:pStyle w:val="NormalWeb"/>
        <w:rPr>
          <w:rFonts w:ascii="Helvetica" w:hAnsi="Helvetica" w:cs="Helvetica"/>
          <w:color w:val="4E4B4B"/>
          <w:sz w:val="20"/>
          <w:szCs w:val="20"/>
          <w:lang/>
        </w:rPr>
      </w:pPr>
      <w:r>
        <w:rPr>
          <w:rStyle w:val="Strong"/>
          <w:rFonts w:ascii="Helvetica" w:hAnsi="Helvetica" w:cs="Helvetica"/>
          <w:color w:val="4E4B4B"/>
          <w:sz w:val="20"/>
          <w:szCs w:val="20"/>
          <w:lang/>
        </w:rPr>
        <w:t>2. Know that nothing is impossible.</w:t>
      </w:r>
      <w:r>
        <w:rPr>
          <w:rFonts w:ascii="Helvetica" w:hAnsi="Helvetica" w:cs="Helvetica"/>
          <w:b/>
          <w:bCs/>
          <w:color w:val="4E4B4B"/>
          <w:sz w:val="20"/>
          <w:szCs w:val="20"/>
          <w:lang/>
        </w:rPr>
        <w:br/>
      </w:r>
      <w:r>
        <w:rPr>
          <w:rFonts w:ascii="Helvetica" w:hAnsi="Helvetica" w:cs="Helvetica"/>
          <w:color w:val="4E4B4B"/>
          <w:sz w:val="20"/>
          <w:szCs w:val="20"/>
          <w:lang/>
        </w:rPr>
        <w:t>Dr. Norman Vincent Peale once had a boy come to him and say, "The things you write about may work for you, but they don't work for me."</w:t>
      </w:r>
    </w:p>
    <w:p w:rsidR="000A73A0" w:rsidRDefault="000A73A0" w:rsidP="000A73A0">
      <w:pPr>
        <w:pStyle w:val="NormalWeb"/>
        <w:rPr>
          <w:rFonts w:ascii="Helvetica" w:hAnsi="Helvetica" w:cs="Helvetica"/>
          <w:color w:val="4E4B4B"/>
          <w:sz w:val="20"/>
          <w:szCs w:val="20"/>
          <w:lang/>
        </w:rPr>
      </w:pPr>
      <w:r>
        <w:rPr>
          <w:rFonts w:ascii="Helvetica" w:hAnsi="Helvetica" w:cs="Helvetica"/>
          <w:color w:val="4E4B4B"/>
          <w:sz w:val="20"/>
          <w:szCs w:val="20"/>
          <w:lang/>
        </w:rPr>
        <w:t>"Why should they work for me and not you?" Dr. Peale asked.</w:t>
      </w:r>
    </w:p>
    <w:p w:rsidR="000A73A0" w:rsidRDefault="000A73A0" w:rsidP="000A73A0">
      <w:pPr>
        <w:pStyle w:val="NormalWeb"/>
        <w:rPr>
          <w:rFonts w:ascii="Helvetica" w:hAnsi="Helvetica" w:cs="Helvetica"/>
          <w:color w:val="4E4B4B"/>
          <w:sz w:val="20"/>
          <w:szCs w:val="20"/>
          <w:lang/>
        </w:rPr>
      </w:pPr>
      <w:r>
        <w:rPr>
          <w:rFonts w:ascii="Helvetica" w:hAnsi="Helvetica" w:cs="Helvetica"/>
          <w:color w:val="4E4B4B"/>
          <w:sz w:val="20"/>
          <w:szCs w:val="20"/>
          <w:lang/>
        </w:rPr>
        <w:t>"You aren't the product of a broken family, but I am," the boy replied.</w:t>
      </w:r>
    </w:p>
    <w:p w:rsidR="000A73A0" w:rsidRDefault="000A73A0" w:rsidP="000A73A0">
      <w:pPr>
        <w:pStyle w:val="NormalWeb"/>
        <w:rPr>
          <w:rFonts w:ascii="Helvetica" w:hAnsi="Helvetica" w:cs="Helvetica"/>
          <w:color w:val="4E4B4B"/>
          <w:sz w:val="20"/>
          <w:szCs w:val="20"/>
          <w:lang/>
        </w:rPr>
      </w:pPr>
      <w:r>
        <w:rPr>
          <w:rFonts w:ascii="Helvetica" w:hAnsi="Helvetica" w:cs="Helvetica"/>
          <w:color w:val="4E4B4B"/>
          <w:sz w:val="20"/>
          <w:szCs w:val="20"/>
          <w:lang/>
        </w:rPr>
        <w:t xml:space="preserve">Dr. Peale tried to talk to him but, like a broken record, he kept coming back to the fact that he came from a broken family. His mind held onto that idea and wouldn't let it go. But Dr. Peale’s persistent message </w:t>
      </w:r>
      <w:proofErr w:type="gramStart"/>
      <w:r>
        <w:rPr>
          <w:rFonts w:ascii="Helvetica" w:hAnsi="Helvetica" w:cs="Helvetica"/>
          <w:color w:val="4E4B4B"/>
          <w:sz w:val="20"/>
          <w:szCs w:val="20"/>
          <w:lang/>
        </w:rPr>
        <w:t>gradually</w:t>
      </w:r>
      <w:proofErr w:type="gramEnd"/>
      <w:r>
        <w:rPr>
          <w:rFonts w:ascii="Helvetica" w:hAnsi="Helvetica" w:cs="Helvetica"/>
          <w:color w:val="4E4B4B"/>
          <w:sz w:val="20"/>
          <w:szCs w:val="20"/>
          <w:lang/>
        </w:rPr>
        <w:t xml:space="preserve"> broke through his mental barrier. He finally “got” that nothing is impossible when you have faith.</w:t>
      </w:r>
    </w:p>
    <w:p w:rsidR="000A73A0" w:rsidRDefault="000A73A0" w:rsidP="000A73A0">
      <w:pPr>
        <w:pStyle w:val="NormalWeb"/>
        <w:rPr>
          <w:rFonts w:ascii="Helvetica" w:hAnsi="Helvetica" w:cs="Helvetica"/>
          <w:color w:val="4E4B4B"/>
          <w:sz w:val="20"/>
          <w:szCs w:val="20"/>
          <w:lang/>
        </w:rPr>
      </w:pPr>
      <w:r>
        <w:rPr>
          <w:rFonts w:ascii="Helvetica" w:hAnsi="Helvetica" w:cs="Helvetica"/>
          <w:color w:val="4E4B4B"/>
          <w:sz w:val="20"/>
          <w:szCs w:val="20"/>
          <w:lang/>
        </w:rPr>
        <w:t>Now, there are egotists whose bloated self-esteem is unpleasant but equally unpleasant is the self-deprecation that you hear from people. They explain over and over how little ability they have and constantly affirm their lack of talent.</w:t>
      </w:r>
    </w:p>
    <w:p w:rsidR="000A73A0" w:rsidRDefault="000A73A0" w:rsidP="000A73A0">
      <w:pPr>
        <w:pStyle w:val="NormalWeb"/>
        <w:rPr>
          <w:rFonts w:ascii="Helvetica" w:hAnsi="Helvetica" w:cs="Helvetica"/>
          <w:color w:val="4E4B4B"/>
          <w:sz w:val="20"/>
          <w:szCs w:val="20"/>
          <w:lang/>
        </w:rPr>
      </w:pPr>
      <w:r>
        <w:rPr>
          <w:rFonts w:ascii="Helvetica" w:hAnsi="Helvetica" w:cs="Helvetica"/>
          <w:color w:val="4E4B4B"/>
          <w:sz w:val="20"/>
          <w:szCs w:val="20"/>
          <w:lang/>
        </w:rPr>
        <w:t>What would this world be like if everyone facing a difficulty, handicap or infirmity were to sit back and accept his or her circumstances? Everything would grind to a halt. We all have some problem or deficiency that could hold us back.</w:t>
      </w:r>
    </w:p>
    <w:p w:rsidR="000A73A0" w:rsidRDefault="000A73A0" w:rsidP="000A73A0">
      <w:pPr>
        <w:pStyle w:val="NormalWeb"/>
        <w:rPr>
          <w:rFonts w:ascii="Helvetica" w:hAnsi="Helvetica" w:cs="Helvetica"/>
          <w:color w:val="4E4B4B"/>
          <w:sz w:val="20"/>
          <w:szCs w:val="20"/>
          <w:lang/>
        </w:rPr>
      </w:pPr>
      <w:r>
        <w:rPr>
          <w:rFonts w:ascii="Helvetica" w:hAnsi="Helvetica" w:cs="Helvetica"/>
          <w:color w:val="4E4B4B"/>
          <w:sz w:val="20"/>
          <w:szCs w:val="20"/>
          <w:lang/>
        </w:rPr>
        <w:t>Bob Wieland, a man who lost his legs stepping on a landmine in Vietnam, is someone who could have accepted his limitations. Instead he returned to the United States to become a champion weight lifter, marathon runner, tri-athlete, motivational speaker, television actor and an outspoken advocate for those who have no voice: the homeless, the hungry, and the spiritually confused.</w:t>
      </w:r>
    </w:p>
    <w:p w:rsidR="000A73A0" w:rsidRDefault="000A73A0" w:rsidP="000A73A0">
      <w:pPr>
        <w:pStyle w:val="NormalWeb"/>
        <w:rPr>
          <w:rFonts w:ascii="Helvetica" w:hAnsi="Helvetica" w:cs="Helvetica"/>
          <w:color w:val="4E4B4B"/>
          <w:sz w:val="20"/>
          <w:szCs w:val="20"/>
          <w:lang/>
        </w:rPr>
      </w:pPr>
      <w:r>
        <w:rPr>
          <w:rFonts w:ascii="Helvetica" w:hAnsi="Helvetica" w:cs="Helvetica"/>
          <w:color w:val="4E4B4B"/>
          <w:sz w:val="20"/>
          <w:szCs w:val="20"/>
          <w:lang/>
        </w:rPr>
        <w:t>Bob's greatest challenge came with a walk across America—propelling himself on padded knuckles—to raise money for the hungry. His handicap was not a hindrance; it was an incentive, a stimulus.</w:t>
      </w:r>
    </w:p>
    <w:p w:rsidR="000A73A0" w:rsidRDefault="000A73A0" w:rsidP="000A73A0">
      <w:pPr>
        <w:pStyle w:val="NormalWeb"/>
        <w:rPr>
          <w:rFonts w:ascii="Helvetica" w:hAnsi="Helvetica" w:cs="Helvetica"/>
          <w:color w:val="4E4B4B"/>
          <w:sz w:val="20"/>
          <w:szCs w:val="20"/>
          <w:lang/>
        </w:rPr>
      </w:pPr>
      <w:r>
        <w:rPr>
          <w:rFonts w:ascii="Helvetica" w:hAnsi="Helvetica" w:cs="Helvetica"/>
          <w:color w:val="4E4B4B"/>
          <w:sz w:val="20"/>
          <w:szCs w:val="20"/>
          <w:lang/>
        </w:rPr>
        <w:t>The varieties of self-imposed limitations are legion. Particularly widespread are those that have to do with growing old.</w:t>
      </w:r>
    </w:p>
    <w:p w:rsidR="000A73A0" w:rsidRDefault="000A73A0" w:rsidP="000A73A0">
      <w:pPr>
        <w:pStyle w:val="NormalWeb"/>
        <w:rPr>
          <w:rFonts w:ascii="Helvetica" w:hAnsi="Helvetica" w:cs="Helvetica"/>
          <w:color w:val="4E4B4B"/>
          <w:sz w:val="20"/>
          <w:szCs w:val="20"/>
          <w:lang/>
        </w:rPr>
      </w:pPr>
      <w:r>
        <w:rPr>
          <w:rFonts w:ascii="Helvetica" w:hAnsi="Helvetica" w:cs="Helvetica"/>
          <w:color w:val="4E4B4B"/>
          <w:sz w:val="20"/>
          <w:szCs w:val="20"/>
          <w:lang/>
        </w:rPr>
        <w:t>Medical specialists and surgeons at a Midwestern clinic came to the conclusion that anyone who expects to lose vigor or experience debilities or degenerative disorders as they age may in fact be producing the precise condition that they fear. Perpetuating the idea that we have to become old and infirm is a self-imposed limitation.</w:t>
      </w:r>
    </w:p>
    <w:p w:rsidR="000A73A0" w:rsidRDefault="000A73A0" w:rsidP="000A73A0">
      <w:pPr>
        <w:pStyle w:val="NormalWeb"/>
        <w:rPr>
          <w:rFonts w:ascii="Helvetica" w:hAnsi="Helvetica" w:cs="Helvetica"/>
          <w:color w:val="4E4B4B"/>
          <w:sz w:val="20"/>
          <w:szCs w:val="20"/>
          <w:lang/>
        </w:rPr>
      </w:pPr>
      <w:r>
        <w:rPr>
          <w:rFonts w:ascii="Helvetica" w:hAnsi="Helvetica" w:cs="Helvetica"/>
          <w:color w:val="4E4B4B"/>
          <w:sz w:val="20"/>
          <w:szCs w:val="20"/>
          <w:lang/>
        </w:rPr>
        <w:t>So to achieve our potential we need to stop telling the world and ourselves that we don’t have the capacity to live a good life.</w:t>
      </w:r>
    </w:p>
    <w:p w:rsidR="000A73A0" w:rsidRDefault="000A73A0" w:rsidP="000A73A0">
      <w:pPr>
        <w:pStyle w:val="style112"/>
        <w:spacing w:before="0" w:beforeAutospacing="0" w:after="0" w:afterAutospacing="0"/>
      </w:pPr>
      <w:r>
        <w:lastRenderedPageBreak/>
        <w:t>20 Ways to Get Mentally Tough</w:t>
      </w:r>
    </w:p>
    <w:p w:rsidR="000A73A0" w:rsidRDefault="000A73A0" w:rsidP="000A73A0">
      <w:pPr>
        <w:pStyle w:val="style30"/>
        <w:spacing w:before="0" w:beforeAutospacing="0" w:after="0" w:afterAutospacing="0"/>
      </w:pPr>
      <w:r>
        <w:t xml:space="preserve">(Excerpt from </w:t>
      </w:r>
      <w:r>
        <w:rPr>
          <w:rStyle w:val="Emphasis"/>
        </w:rPr>
        <w:t>Training Camp: What the Best Do Better Than Everyone Else</w:t>
      </w:r>
      <w:r>
        <w:t>)</w:t>
      </w:r>
    </w:p>
    <w:p w:rsidR="000A73A0" w:rsidRDefault="000A73A0" w:rsidP="000A73A0">
      <w:pPr>
        <w:pStyle w:val="NormalWeb"/>
        <w:spacing w:before="0" w:beforeAutospacing="0" w:after="0" w:afterAutospacing="0"/>
      </w:pPr>
      <w:r>
        <w:rPr>
          <w:rFonts w:ascii="Arial" w:hAnsi="Arial" w:cs="Arial"/>
          <w:noProof/>
          <w:sz w:val="20"/>
          <w:szCs w:val="20"/>
        </w:rPr>
        <w:drawing>
          <wp:inline distT="0" distB="0" distL="0" distR="0">
            <wp:extent cx="1343025" cy="142875"/>
            <wp:effectExtent l="19050" t="0" r="9525" b="0"/>
            <wp:docPr id="23" name="Picture 23" descr="http://www.jongordon.com/images/whitespacer-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jongordon.com/images/whitespacer-horizontal.jpg"/>
                    <pic:cNvPicPr>
                      <a:picLocks noChangeAspect="1" noChangeArrowheads="1"/>
                    </pic:cNvPicPr>
                  </pic:nvPicPr>
                  <pic:blipFill>
                    <a:blip r:embed="rId5" cstate="print"/>
                    <a:srcRect/>
                    <a:stretch>
                      <a:fillRect/>
                    </a:stretch>
                  </pic:blipFill>
                  <pic:spPr bwMode="auto">
                    <a:xfrm>
                      <a:off x="0" y="0"/>
                      <a:ext cx="1343025" cy="142875"/>
                    </a:xfrm>
                    <a:prstGeom prst="rect">
                      <a:avLst/>
                    </a:prstGeom>
                    <a:noFill/>
                    <a:ln w="9525">
                      <a:noFill/>
                      <a:miter lim="800000"/>
                      <a:headEnd/>
                      <a:tailEnd/>
                    </a:ln>
                  </pic:spPr>
                </pic:pic>
              </a:graphicData>
            </a:graphic>
          </wp:inline>
        </w:drawing>
      </w:r>
    </w:p>
    <w:p w:rsidR="000A73A0" w:rsidRDefault="000A73A0" w:rsidP="000A73A0">
      <w:pPr>
        <w:pStyle w:val="style103"/>
        <w:spacing w:before="0" w:beforeAutospacing="0" w:after="0" w:afterAutospacing="0"/>
      </w:pPr>
      <w:r>
        <w:t xml:space="preserve">1. When you face a setback, think of it as a defining moment that will lead to a future accomplishment. </w:t>
      </w:r>
    </w:p>
    <w:p w:rsidR="000A73A0" w:rsidRDefault="000A73A0" w:rsidP="000A73A0">
      <w:pPr>
        <w:pStyle w:val="style103"/>
        <w:spacing w:before="0" w:beforeAutospacing="0" w:after="0" w:afterAutospacing="0"/>
      </w:pPr>
      <w:r>
        <w:rPr>
          <w:noProof/>
        </w:rPr>
        <w:drawing>
          <wp:inline distT="0" distB="0" distL="0" distR="0">
            <wp:extent cx="1343025" cy="142875"/>
            <wp:effectExtent l="19050" t="0" r="9525" b="0"/>
            <wp:docPr id="24" name="Picture 24" descr="http://www.jongordon.com/images/whitespacer-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jongordon.com/images/whitespacer-horizontal.jpg"/>
                    <pic:cNvPicPr>
                      <a:picLocks noChangeAspect="1" noChangeArrowheads="1"/>
                    </pic:cNvPicPr>
                  </pic:nvPicPr>
                  <pic:blipFill>
                    <a:blip r:embed="rId5" cstate="print"/>
                    <a:srcRect/>
                    <a:stretch>
                      <a:fillRect/>
                    </a:stretch>
                  </pic:blipFill>
                  <pic:spPr bwMode="auto">
                    <a:xfrm>
                      <a:off x="0" y="0"/>
                      <a:ext cx="1343025" cy="142875"/>
                    </a:xfrm>
                    <a:prstGeom prst="rect">
                      <a:avLst/>
                    </a:prstGeom>
                    <a:noFill/>
                    <a:ln w="9525">
                      <a:noFill/>
                      <a:miter lim="800000"/>
                      <a:headEnd/>
                      <a:tailEnd/>
                    </a:ln>
                  </pic:spPr>
                </pic:pic>
              </a:graphicData>
            </a:graphic>
          </wp:inline>
        </w:drawing>
      </w:r>
      <w:r>
        <w:br/>
        <w:t xml:space="preserve">2. When you encounter hardships, remember, the best don’t just face hardships; they embrace it, knowing it’s not a dead end but a detour to something greater and better. </w:t>
      </w:r>
    </w:p>
    <w:p w:rsidR="000A73A0" w:rsidRDefault="000A73A0" w:rsidP="000A73A0">
      <w:pPr>
        <w:pStyle w:val="style103"/>
        <w:spacing w:before="0" w:beforeAutospacing="0" w:after="0" w:afterAutospacing="0"/>
      </w:pPr>
      <w:r>
        <w:rPr>
          <w:noProof/>
        </w:rPr>
        <w:drawing>
          <wp:inline distT="0" distB="0" distL="0" distR="0">
            <wp:extent cx="1343025" cy="142875"/>
            <wp:effectExtent l="19050" t="0" r="9525" b="0"/>
            <wp:docPr id="25" name="Picture 25" descr="http://www.jongordon.com/images/whitespacer-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jongordon.com/images/whitespacer-horizontal.jpg"/>
                    <pic:cNvPicPr>
                      <a:picLocks noChangeAspect="1" noChangeArrowheads="1"/>
                    </pic:cNvPicPr>
                  </pic:nvPicPr>
                  <pic:blipFill>
                    <a:blip r:embed="rId5" cstate="print"/>
                    <a:srcRect/>
                    <a:stretch>
                      <a:fillRect/>
                    </a:stretch>
                  </pic:blipFill>
                  <pic:spPr bwMode="auto">
                    <a:xfrm>
                      <a:off x="0" y="0"/>
                      <a:ext cx="1343025" cy="142875"/>
                    </a:xfrm>
                    <a:prstGeom prst="rect">
                      <a:avLst/>
                    </a:prstGeom>
                    <a:noFill/>
                    <a:ln w="9525">
                      <a:noFill/>
                      <a:miter lim="800000"/>
                      <a:headEnd/>
                      <a:tailEnd/>
                    </a:ln>
                  </pic:spPr>
                </pic:pic>
              </a:graphicData>
            </a:graphic>
          </wp:inline>
        </w:drawing>
      </w:r>
      <w:r>
        <w:br/>
        <w:t xml:space="preserve">3. When you face negative people, know that the key to life is to stay positive in the face of negativity, not in the absence of it. After all, everyone will have to overcome negativity to define </w:t>
      </w:r>
      <w:proofErr w:type="gramStart"/>
      <w:r>
        <w:t>themselves</w:t>
      </w:r>
      <w:proofErr w:type="gramEnd"/>
      <w:r>
        <w:t xml:space="preserve"> and create their success. </w:t>
      </w:r>
    </w:p>
    <w:p w:rsidR="000A73A0" w:rsidRDefault="000A73A0" w:rsidP="000A73A0">
      <w:pPr>
        <w:pStyle w:val="style103"/>
        <w:spacing w:before="0" w:beforeAutospacing="0" w:after="0" w:afterAutospacing="0"/>
      </w:pPr>
      <w:r>
        <w:rPr>
          <w:noProof/>
        </w:rPr>
        <w:drawing>
          <wp:inline distT="0" distB="0" distL="0" distR="0">
            <wp:extent cx="1343025" cy="142875"/>
            <wp:effectExtent l="19050" t="0" r="9525" b="0"/>
            <wp:docPr id="26" name="Picture 26" descr="http://www.jongordon.com/images/whitespacer-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jongordon.com/images/whitespacer-horizontal.jpg"/>
                    <pic:cNvPicPr>
                      <a:picLocks noChangeAspect="1" noChangeArrowheads="1"/>
                    </pic:cNvPicPr>
                  </pic:nvPicPr>
                  <pic:blipFill>
                    <a:blip r:embed="rId5" cstate="print"/>
                    <a:srcRect/>
                    <a:stretch>
                      <a:fillRect/>
                    </a:stretch>
                  </pic:blipFill>
                  <pic:spPr bwMode="auto">
                    <a:xfrm>
                      <a:off x="0" y="0"/>
                      <a:ext cx="1343025" cy="142875"/>
                    </a:xfrm>
                    <a:prstGeom prst="rect">
                      <a:avLst/>
                    </a:prstGeom>
                    <a:noFill/>
                    <a:ln w="9525">
                      <a:noFill/>
                      <a:miter lim="800000"/>
                      <a:headEnd/>
                      <a:tailEnd/>
                    </a:ln>
                  </pic:spPr>
                </pic:pic>
              </a:graphicData>
            </a:graphic>
          </wp:inline>
        </w:drawing>
      </w:r>
      <w:r>
        <w:br/>
        <w:t>4. When you face the pessimist’s, remember the people who believed in you and spoke positive words to you.</w:t>
      </w:r>
    </w:p>
    <w:p w:rsidR="000A73A0" w:rsidRDefault="000A73A0" w:rsidP="000A73A0">
      <w:pPr>
        <w:pStyle w:val="style103"/>
        <w:spacing w:before="0" w:beforeAutospacing="0" w:after="0" w:afterAutospacing="0"/>
      </w:pPr>
      <w:r>
        <w:rPr>
          <w:noProof/>
        </w:rPr>
        <w:drawing>
          <wp:inline distT="0" distB="0" distL="0" distR="0">
            <wp:extent cx="1343025" cy="142875"/>
            <wp:effectExtent l="19050" t="0" r="9525" b="0"/>
            <wp:docPr id="27" name="Picture 27" descr="http://www.jongordon.com/images/whitespacer-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jongordon.com/images/whitespacer-horizontal.jpg"/>
                    <pic:cNvPicPr>
                      <a:picLocks noChangeAspect="1" noChangeArrowheads="1"/>
                    </pic:cNvPicPr>
                  </pic:nvPicPr>
                  <pic:blipFill>
                    <a:blip r:embed="rId5" cstate="print"/>
                    <a:srcRect/>
                    <a:stretch>
                      <a:fillRect/>
                    </a:stretch>
                  </pic:blipFill>
                  <pic:spPr bwMode="auto">
                    <a:xfrm>
                      <a:off x="0" y="0"/>
                      <a:ext cx="1343025" cy="142875"/>
                    </a:xfrm>
                    <a:prstGeom prst="rect">
                      <a:avLst/>
                    </a:prstGeom>
                    <a:noFill/>
                    <a:ln w="9525">
                      <a:noFill/>
                      <a:miter lim="800000"/>
                      <a:headEnd/>
                      <a:tailEnd/>
                    </a:ln>
                  </pic:spPr>
                </pic:pic>
              </a:graphicData>
            </a:graphic>
          </wp:inline>
        </w:drawing>
      </w:r>
      <w:r>
        <w:br/>
        <w:t xml:space="preserve">5. When you face critics, remember to tune them out and focus only on being the best you can be. </w:t>
      </w:r>
    </w:p>
    <w:p w:rsidR="000A73A0" w:rsidRDefault="000A73A0" w:rsidP="000A73A0">
      <w:pPr>
        <w:pStyle w:val="style103"/>
        <w:spacing w:before="0" w:beforeAutospacing="0" w:after="0" w:afterAutospacing="0"/>
      </w:pPr>
      <w:r>
        <w:rPr>
          <w:noProof/>
        </w:rPr>
        <w:drawing>
          <wp:inline distT="0" distB="0" distL="0" distR="0">
            <wp:extent cx="1343025" cy="142875"/>
            <wp:effectExtent l="19050" t="0" r="9525" b="0"/>
            <wp:docPr id="28" name="Picture 28" descr="http://www.jongordon.com/images/whitespacer-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jongordon.com/images/whitespacer-horizontal.jpg"/>
                    <pic:cNvPicPr>
                      <a:picLocks noChangeAspect="1" noChangeArrowheads="1"/>
                    </pic:cNvPicPr>
                  </pic:nvPicPr>
                  <pic:blipFill>
                    <a:blip r:embed="rId5" cstate="print"/>
                    <a:srcRect/>
                    <a:stretch>
                      <a:fillRect/>
                    </a:stretch>
                  </pic:blipFill>
                  <pic:spPr bwMode="auto">
                    <a:xfrm>
                      <a:off x="0" y="0"/>
                      <a:ext cx="1343025" cy="142875"/>
                    </a:xfrm>
                    <a:prstGeom prst="rect">
                      <a:avLst/>
                    </a:prstGeom>
                    <a:noFill/>
                    <a:ln w="9525">
                      <a:noFill/>
                      <a:miter lim="800000"/>
                      <a:headEnd/>
                      <a:tailEnd/>
                    </a:ln>
                  </pic:spPr>
                </pic:pic>
              </a:graphicData>
            </a:graphic>
          </wp:inline>
        </w:drawing>
      </w:r>
      <w:r>
        <w:br/>
        <w:t xml:space="preserve">6. When you wake up in the morning, think about all the good things you have in your life. It will create a mind ready for success. </w:t>
      </w:r>
    </w:p>
    <w:p w:rsidR="000A73A0" w:rsidRDefault="000A73A0" w:rsidP="000A73A0">
      <w:pPr>
        <w:pStyle w:val="style103"/>
        <w:spacing w:before="0" w:beforeAutospacing="0" w:after="0" w:afterAutospacing="0"/>
      </w:pPr>
      <w:r>
        <w:rPr>
          <w:noProof/>
        </w:rPr>
        <w:drawing>
          <wp:inline distT="0" distB="0" distL="0" distR="0">
            <wp:extent cx="1343025" cy="142875"/>
            <wp:effectExtent l="19050" t="0" r="9525" b="0"/>
            <wp:docPr id="29" name="Picture 29" descr="http://www.jongordon.com/images/whitespacer-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jongordon.com/images/whitespacer-horizontal.jpg"/>
                    <pic:cNvPicPr>
                      <a:picLocks noChangeAspect="1" noChangeArrowheads="1"/>
                    </pic:cNvPicPr>
                  </pic:nvPicPr>
                  <pic:blipFill>
                    <a:blip r:embed="rId5" cstate="print"/>
                    <a:srcRect/>
                    <a:stretch>
                      <a:fillRect/>
                    </a:stretch>
                  </pic:blipFill>
                  <pic:spPr bwMode="auto">
                    <a:xfrm>
                      <a:off x="0" y="0"/>
                      <a:ext cx="1343025" cy="142875"/>
                    </a:xfrm>
                    <a:prstGeom prst="rect">
                      <a:avLst/>
                    </a:prstGeom>
                    <a:noFill/>
                    <a:ln w="9525">
                      <a:noFill/>
                      <a:miter lim="800000"/>
                      <a:headEnd/>
                      <a:tailEnd/>
                    </a:ln>
                  </pic:spPr>
                </pic:pic>
              </a:graphicData>
            </a:graphic>
          </wp:inline>
        </w:drawing>
      </w:r>
      <w:r>
        <w:br/>
        <w:t xml:space="preserve">7. When you fear, trust. Let your faith be greater than your doubt. </w:t>
      </w:r>
    </w:p>
    <w:p w:rsidR="000A73A0" w:rsidRDefault="000A73A0" w:rsidP="000A73A0">
      <w:pPr>
        <w:pStyle w:val="style103"/>
        <w:spacing w:before="0" w:beforeAutospacing="0" w:after="0" w:afterAutospacing="0"/>
      </w:pPr>
      <w:r>
        <w:rPr>
          <w:noProof/>
        </w:rPr>
        <w:drawing>
          <wp:inline distT="0" distB="0" distL="0" distR="0">
            <wp:extent cx="1343025" cy="142875"/>
            <wp:effectExtent l="19050" t="0" r="9525" b="0"/>
            <wp:docPr id="30" name="Picture 30" descr="http://www.jongordon.com/images/whitespacer-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jongordon.com/images/whitespacer-horizontal.jpg"/>
                    <pic:cNvPicPr>
                      <a:picLocks noChangeAspect="1" noChangeArrowheads="1"/>
                    </pic:cNvPicPr>
                  </pic:nvPicPr>
                  <pic:blipFill>
                    <a:blip r:embed="rId5" cstate="print"/>
                    <a:srcRect/>
                    <a:stretch>
                      <a:fillRect/>
                    </a:stretch>
                  </pic:blipFill>
                  <pic:spPr bwMode="auto">
                    <a:xfrm>
                      <a:off x="0" y="0"/>
                      <a:ext cx="1343025" cy="142875"/>
                    </a:xfrm>
                    <a:prstGeom prst="rect">
                      <a:avLst/>
                    </a:prstGeom>
                    <a:noFill/>
                    <a:ln w="9525">
                      <a:noFill/>
                      <a:miter lim="800000"/>
                      <a:headEnd/>
                      <a:tailEnd/>
                    </a:ln>
                  </pic:spPr>
                </pic:pic>
              </a:graphicData>
            </a:graphic>
          </wp:inline>
        </w:drawing>
      </w:r>
      <w:r>
        <w:br/>
        <w:t xml:space="preserve">8. When you fail, find the lesson in it, and then recall a time when you have succeeded. </w:t>
      </w:r>
    </w:p>
    <w:p w:rsidR="000A73A0" w:rsidRDefault="000A73A0" w:rsidP="000A73A0">
      <w:pPr>
        <w:pStyle w:val="style103"/>
        <w:spacing w:before="0" w:beforeAutospacing="0" w:after="0" w:afterAutospacing="0"/>
      </w:pPr>
      <w:r>
        <w:rPr>
          <w:noProof/>
        </w:rPr>
        <w:drawing>
          <wp:inline distT="0" distB="0" distL="0" distR="0">
            <wp:extent cx="1343025" cy="142875"/>
            <wp:effectExtent l="19050" t="0" r="9525" b="0"/>
            <wp:docPr id="31" name="Picture 31" descr="http://www.jongordon.com/images/whitespacer-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jongordon.com/images/whitespacer-horizontal.jpg"/>
                    <pic:cNvPicPr>
                      <a:picLocks noChangeAspect="1" noChangeArrowheads="1"/>
                    </pic:cNvPicPr>
                  </pic:nvPicPr>
                  <pic:blipFill>
                    <a:blip r:embed="rId5" cstate="print"/>
                    <a:srcRect/>
                    <a:stretch>
                      <a:fillRect/>
                    </a:stretch>
                  </pic:blipFill>
                  <pic:spPr bwMode="auto">
                    <a:xfrm>
                      <a:off x="0" y="0"/>
                      <a:ext cx="1343025" cy="142875"/>
                    </a:xfrm>
                    <a:prstGeom prst="rect">
                      <a:avLst/>
                    </a:prstGeom>
                    <a:noFill/>
                    <a:ln w="9525">
                      <a:noFill/>
                      <a:miter lim="800000"/>
                      <a:headEnd/>
                      <a:tailEnd/>
                    </a:ln>
                  </pic:spPr>
                </pic:pic>
              </a:graphicData>
            </a:graphic>
          </wp:inline>
        </w:drawing>
      </w:r>
      <w:r>
        <w:br/>
        <w:t xml:space="preserve">9. When you head into battle, visualize success. </w:t>
      </w:r>
    </w:p>
    <w:p w:rsidR="000A73A0" w:rsidRDefault="000A73A0" w:rsidP="000A73A0">
      <w:pPr>
        <w:pStyle w:val="style103"/>
        <w:spacing w:before="0" w:beforeAutospacing="0" w:after="0" w:afterAutospacing="0"/>
      </w:pPr>
      <w:r>
        <w:rPr>
          <w:noProof/>
        </w:rPr>
        <w:drawing>
          <wp:inline distT="0" distB="0" distL="0" distR="0">
            <wp:extent cx="1343025" cy="142875"/>
            <wp:effectExtent l="19050" t="0" r="9525" b="0"/>
            <wp:docPr id="32" name="Picture 32" descr="http://www.jongordon.com/images/whitespacer-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jongordon.com/images/whitespacer-horizontal.jpg"/>
                    <pic:cNvPicPr>
                      <a:picLocks noChangeAspect="1" noChangeArrowheads="1"/>
                    </pic:cNvPicPr>
                  </pic:nvPicPr>
                  <pic:blipFill>
                    <a:blip r:embed="rId5" cstate="print"/>
                    <a:srcRect/>
                    <a:stretch>
                      <a:fillRect/>
                    </a:stretch>
                  </pic:blipFill>
                  <pic:spPr bwMode="auto">
                    <a:xfrm>
                      <a:off x="0" y="0"/>
                      <a:ext cx="1343025" cy="142875"/>
                    </a:xfrm>
                    <a:prstGeom prst="rect">
                      <a:avLst/>
                    </a:prstGeom>
                    <a:noFill/>
                    <a:ln w="9525">
                      <a:noFill/>
                      <a:miter lim="800000"/>
                      <a:headEnd/>
                      <a:tailEnd/>
                    </a:ln>
                  </pic:spPr>
                </pic:pic>
              </a:graphicData>
            </a:graphic>
          </wp:inline>
        </w:drawing>
      </w:r>
      <w:r>
        <w:br/>
        <w:t xml:space="preserve">10. When you are thinking about the past or worrying about the future, instead focus your energy on the present moment. The now is where your power is the greatest. </w:t>
      </w:r>
    </w:p>
    <w:p w:rsidR="000A73A0" w:rsidRDefault="000A73A0" w:rsidP="000A73A0">
      <w:pPr>
        <w:pStyle w:val="style103"/>
        <w:spacing w:before="0" w:beforeAutospacing="0" w:after="0" w:afterAutospacing="0"/>
      </w:pPr>
      <w:r>
        <w:rPr>
          <w:noProof/>
        </w:rPr>
        <w:drawing>
          <wp:inline distT="0" distB="0" distL="0" distR="0">
            <wp:extent cx="1343025" cy="142875"/>
            <wp:effectExtent l="19050" t="0" r="9525" b="0"/>
            <wp:docPr id="33" name="Picture 33" descr="http://www.jongordon.com/images/whitespacer-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jongordon.com/images/whitespacer-horizontal.jpg"/>
                    <pic:cNvPicPr>
                      <a:picLocks noChangeAspect="1" noChangeArrowheads="1"/>
                    </pic:cNvPicPr>
                  </pic:nvPicPr>
                  <pic:blipFill>
                    <a:blip r:embed="rId5" cstate="print"/>
                    <a:srcRect/>
                    <a:stretch>
                      <a:fillRect/>
                    </a:stretch>
                  </pic:blipFill>
                  <pic:spPr bwMode="auto">
                    <a:xfrm>
                      <a:off x="0" y="0"/>
                      <a:ext cx="1343025" cy="142875"/>
                    </a:xfrm>
                    <a:prstGeom prst="rect">
                      <a:avLst/>
                    </a:prstGeom>
                    <a:noFill/>
                    <a:ln w="9525">
                      <a:noFill/>
                      <a:miter lim="800000"/>
                      <a:headEnd/>
                      <a:tailEnd/>
                    </a:ln>
                  </pic:spPr>
                </pic:pic>
              </a:graphicData>
            </a:graphic>
          </wp:inline>
        </w:drawing>
      </w:r>
      <w:r>
        <w:br/>
        <w:t>11. When you want to complain, instead identify a solution.</w:t>
      </w:r>
    </w:p>
    <w:p w:rsidR="000A73A0" w:rsidRDefault="000A73A0" w:rsidP="000A73A0">
      <w:pPr>
        <w:pStyle w:val="style103"/>
        <w:spacing w:before="0" w:beforeAutospacing="0" w:after="0" w:afterAutospacing="0"/>
      </w:pPr>
      <w:r>
        <w:rPr>
          <w:noProof/>
        </w:rPr>
        <w:drawing>
          <wp:inline distT="0" distB="0" distL="0" distR="0">
            <wp:extent cx="1343025" cy="142875"/>
            <wp:effectExtent l="19050" t="0" r="9525" b="0"/>
            <wp:docPr id="34" name="Picture 34" descr="http://www.jongordon.com/images/whitespacer-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jongordon.com/images/whitespacer-horizontal.jpg"/>
                    <pic:cNvPicPr>
                      <a:picLocks noChangeAspect="1" noChangeArrowheads="1"/>
                    </pic:cNvPicPr>
                  </pic:nvPicPr>
                  <pic:blipFill>
                    <a:blip r:embed="rId5" cstate="print"/>
                    <a:srcRect/>
                    <a:stretch>
                      <a:fillRect/>
                    </a:stretch>
                  </pic:blipFill>
                  <pic:spPr bwMode="auto">
                    <a:xfrm>
                      <a:off x="0" y="0"/>
                      <a:ext cx="1343025" cy="142875"/>
                    </a:xfrm>
                    <a:prstGeom prst="rect">
                      <a:avLst/>
                    </a:prstGeom>
                    <a:noFill/>
                    <a:ln w="9525">
                      <a:noFill/>
                      <a:miter lim="800000"/>
                      <a:headEnd/>
                      <a:tailEnd/>
                    </a:ln>
                  </pic:spPr>
                </pic:pic>
              </a:graphicData>
            </a:graphic>
          </wp:inline>
        </w:drawing>
      </w:r>
      <w:r>
        <w:br/>
        <w:t xml:space="preserve">12. When your own self-doubt crowds your mind, weed it and replace it with positive thoughts and positive self-talk. </w:t>
      </w:r>
    </w:p>
    <w:p w:rsidR="000A73A0" w:rsidRDefault="000A73A0" w:rsidP="000A73A0">
      <w:pPr>
        <w:pStyle w:val="style103"/>
        <w:spacing w:before="0" w:beforeAutospacing="0" w:after="0" w:afterAutospacing="0"/>
      </w:pPr>
      <w:r>
        <w:rPr>
          <w:noProof/>
        </w:rPr>
        <w:drawing>
          <wp:inline distT="0" distB="0" distL="0" distR="0">
            <wp:extent cx="1343025" cy="142875"/>
            <wp:effectExtent l="19050" t="0" r="9525" b="0"/>
            <wp:docPr id="35" name="Picture 35" descr="http://www.jongordon.com/images/whitespacer-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jongordon.com/images/whitespacer-horizontal.jpg"/>
                    <pic:cNvPicPr>
                      <a:picLocks noChangeAspect="1" noChangeArrowheads="1"/>
                    </pic:cNvPicPr>
                  </pic:nvPicPr>
                  <pic:blipFill>
                    <a:blip r:embed="rId5" cstate="print"/>
                    <a:srcRect/>
                    <a:stretch>
                      <a:fillRect/>
                    </a:stretch>
                  </pic:blipFill>
                  <pic:spPr bwMode="auto">
                    <a:xfrm>
                      <a:off x="0" y="0"/>
                      <a:ext cx="1343025" cy="142875"/>
                    </a:xfrm>
                    <a:prstGeom prst="rect">
                      <a:avLst/>
                    </a:prstGeom>
                    <a:noFill/>
                    <a:ln w="9525">
                      <a:noFill/>
                      <a:miter lim="800000"/>
                      <a:headEnd/>
                      <a:tailEnd/>
                    </a:ln>
                  </pic:spPr>
                </pic:pic>
              </a:graphicData>
            </a:graphic>
          </wp:inline>
        </w:drawing>
      </w:r>
      <w:r>
        <w:br/>
        <w:t xml:space="preserve">13. When you feel distracted, focus on your breathing, observe your surroundings, clear your mind, and get into The Zone. The Zone is not a random event. It can be created. </w:t>
      </w:r>
    </w:p>
    <w:p w:rsidR="000A73A0" w:rsidRDefault="000A73A0" w:rsidP="000A73A0">
      <w:pPr>
        <w:pStyle w:val="style103"/>
        <w:spacing w:before="0" w:beforeAutospacing="0" w:after="0" w:afterAutospacing="0"/>
      </w:pPr>
      <w:r>
        <w:rPr>
          <w:noProof/>
        </w:rPr>
        <w:drawing>
          <wp:inline distT="0" distB="0" distL="0" distR="0">
            <wp:extent cx="1343025" cy="142875"/>
            <wp:effectExtent l="19050" t="0" r="9525" b="0"/>
            <wp:docPr id="36" name="Picture 36" descr="http://www.jongordon.com/images/whitespacer-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jongordon.com/images/whitespacer-horizontal.jpg"/>
                    <pic:cNvPicPr>
                      <a:picLocks noChangeAspect="1" noChangeArrowheads="1"/>
                    </pic:cNvPicPr>
                  </pic:nvPicPr>
                  <pic:blipFill>
                    <a:blip r:embed="rId5" cstate="print"/>
                    <a:srcRect/>
                    <a:stretch>
                      <a:fillRect/>
                    </a:stretch>
                  </pic:blipFill>
                  <pic:spPr bwMode="auto">
                    <a:xfrm>
                      <a:off x="0" y="0"/>
                      <a:ext cx="1343025" cy="142875"/>
                    </a:xfrm>
                    <a:prstGeom prst="rect">
                      <a:avLst/>
                    </a:prstGeom>
                    <a:noFill/>
                    <a:ln w="9525">
                      <a:noFill/>
                      <a:miter lim="800000"/>
                      <a:headEnd/>
                      <a:tailEnd/>
                    </a:ln>
                  </pic:spPr>
                </pic:pic>
              </a:graphicData>
            </a:graphic>
          </wp:inline>
        </w:drawing>
      </w:r>
      <w:r>
        <w:br/>
        <w:t xml:space="preserve">14. When you feel all is impossible, know that with a strong desire, all things are possible. </w:t>
      </w:r>
    </w:p>
    <w:p w:rsidR="000A73A0" w:rsidRDefault="000A73A0" w:rsidP="000A73A0">
      <w:pPr>
        <w:pStyle w:val="style103"/>
        <w:spacing w:before="0" w:beforeAutospacing="0" w:after="0" w:afterAutospacing="0"/>
      </w:pPr>
      <w:r>
        <w:rPr>
          <w:noProof/>
        </w:rPr>
        <w:drawing>
          <wp:inline distT="0" distB="0" distL="0" distR="0">
            <wp:extent cx="1343025" cy="142875"/>
            <wp:effectExtent l="19050" t="0" r="9525" b="0"/>
            <wp:docPr id="37" name="Picture 37" descr="http://www.jongordon.com/images/whitespacer-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jongordon.com/images/whitespacer-horizontal.jpg"/>
                    <pic:cNvPicPr>
                      <a:picLocks noChangeAspect="1" noChangeArrowheads="1"/>
                    </pic:cNvPicPr>
                  </pic:nvPicPr>
                  <pic:blipFill>
                    <a:blip r:embed="rId5" cstate="print"/>
                    <a:srcRect/>
                    <a:stretch>
                      <a:fillRect/>
                    </a:stretch>
                  </pic:blipFill>
                  <pic:spPr bwMode="auto">
                    <a:xfrm>
                      <a:off x="0" y="0"/>
                      <a:ext cx="1343025" cy="142875"/>
                    </a:xfrm>
                    <a:prstGeom prst="rect">
                      <a:avLst/>
                    </a:prstGeom>
                    <a:noFill/>
                    <a:ln w="9525">
                      <a:noFill/>
                      <a:miter lim="800000"/>
                      <a:headEnd/>
                      <a:tailEnd/>
                    </a:ln>
                  </pic:spPr>
                </pic:pic>
              </a:graphicData>
            </a:graphic>
          </wp:inline>
        </w:drawing>
      </w:r>
      <w:r>
        <w:br/>
        <w:t xml:space="preserve">15. When you feel alone, think of all the people who have helped you along the way and who love and support you now. </w:t>
      </w:r>
    </w:p>
    <w:p w:rsidR="000A73A0" w:rsidRDefault="000A73A0" w:rsidP="000A73A0">
      <w:pPr>
        <w:pStyle w:val="style103"/>
        <w:spacing w:before="0" w:beforeAutospacing="0" w:after="0" w:afterAutospacing="0"/>
      </w:pPr>
      <w:r>
        <w:rPr>
          <w:noProof/>
        </w:rPr>
        <w:drawing>
          <wp:inline distT="0" distB="0" distL="0" distR="0">
            <wp:extent cx="1343025" cy="142875"/>
            <wp:effectExtent l="19050" t="0" r="9525" b="0"/>
            <wp:docPr id="38" name="Picture 38" descr="http://www.jongordon.com/images/whitespacer-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jongordon.com/images/whitespacer-horizontal.jpg"/>
                    <pic:cNvPicPr>
                      <a:picLocks noChangeAspect="1" noChangeArrowheads="1"/>
                    </pic:cNvPicPr>
                  </pic:nvPicPr>
                  <pic:blipFill>
                    <a:blip r:embed="rId5" cstate="print"/>
                    <a:srcRect/>
                    <a:stretch>
                      <a:fillRect/>
                    </a:stretch>
                  </pic:blipFill>
                  <pic:spPr bwMode="auto">
                    <a:xfrm>
                      <a:off x="0" y="0"/>
                      <a:ext cx="1343025" cy="142875"/>
                    </a:xfrm>
                    <a:prstGeom prst="rect">
                      <a:avLst/>
                    </a:prstGeom>
                    <a:noFill/>
                    <a:ln w="9525">
                      <a:noFill/>
                      <a:miter lim="800000"/>
                      <a:headEnd/>
                      <a:tailEnd/>
                    </a:ln>
                  </pic:spPr>
                </pic:pic>
              </a:graphicData>
            </a:graphic>
          </wp:inline>
        </w:drawing>
      </w:r>
      <w:r>
        <w:br/>
        <w:t xml:space="preserve">16. When you feel lost, ask for guidance. </w:t>
      </w:r>
    </w:p>
    <w:p w:rsidR="000A73A0" w:rsidRDefault="000A73A0" w:rsidP="000A73A0">
      <w:pPr>
        <w:pStyle w:val="style103"/>
        <w:spacing w:before="0" w:beforeAutospacing="0" w:after="0" w:afterAutospacing="0"/>
      </w:pPr>
      <w:r>
        <w:rPr>
          <w:noProof/>
        </w:rPr>
        <w:drawing>
          <wp:inline distT="0" distB="0" distL="0" distR="0">
            <wp:extent cx="1343025" cy="142875"/>
            <wp:effectExtent l="19050" t="0" r="9525" b="0"/>
            <wp:docPr id="39" name="Picture 39" descr="http://www.jongordon.com/images/whitespacer-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jongordon.com/images/whitespacer-horizontal.jpg"/>
                    <pic:cNvPicPr>
                      <a:picLocks noChangeAspect="1" noChangeArrowheads="1"/>
                    </pic:cNvPicPr>
                  </pic:nvPicPr>
                  <pic:blipFill>
                    <a:blip r:embed="rId5" cstate="print"/>
                    <a:srcRect/>
                    <a:stretch>
                      <a:fillRect/>
                    </a:stretch>
                  </pic:blipFill>
                  <pic:spPr bwMode="auto">
                    <a:xfrm>
                      <a:off x="0" y="0"/>
                      <a:ext cx="1343025" cy="142875"/>
                    </a:xfrm>
                    <a:prstGeom prst="rect">
                      <a:avLst/>
                    </a:prstGeom>
                    <a:noFill/>
                    <a:ln w="9525">
                      <a:noFill/>
                      <a:miter lim="800000"/>
                      <a:headEnd/>
                      <a:tailEnd/>
                    </a:ln>
                  </pic:spPr>
                </pic:pic>
              </a:graphicData>
            </a:graphic>
          </wp:inline>
        </w:drawing>
      </w:r>
      <w:r>
        <w:br/>
        <w:t xml:space="preserve">17. When you are tired and drained, remember </w:t>
      </w:r>
      <w:proofErr w:type="gramStart"/>
      <w:r>
        <w:t>to never, never, never give up</w:t>
      </w:r>
      <w:proofErr w:type="gramEnd"/>
      <w:r>
        <w:t xml:space="preserve">. Finish Strong in everything you do. </w:t>
      </w:r>
    </w:p>
    <w:p w:rsidR="000A73A0" w:rsidRDefault="000A73A0" w:rsidP="000A73A0">
      <w:pPr>
        <w:pStyle w:val="style103"/>
        <w:spacing w:before="0" w:beforeAutospacing="0" w:after="0" w:afterAutospacing="0"/>
      </w:pPr>
      <w:r>
        <w:rPr>
          <w:noProof/>
        </w:rPr>
        <w:drawing>
          <wp:inline distT="0" distB="0" distL="0" distR="0">
            <wp:extent cx="1343025" cy="142875"/>
            <wp:effectExtent l="19050" t="0" r="9525" b="0"/>
            <wp:docPr id="40" name="Picture 40" descr="http://www.jongordon.com/images/whitespacer-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jongordon.com/images/whitespacer-horizontal.jpg"/>
                    <pic:cNvPicPr>
                      <a:picLocks noChangeAspect="1" noChangeArrowheads="1"/>
                    </pic:cNvPicPr>
                  </pic:nvPicPr>
                  <pic:blipFill>
                    <a:blip r:embed="rId5" cstate="print"/>
                    <a:srcRect/>
                    <a:stretch>
                      <a:fillRect/>
                    </a:stretch>
                  </pic:blipFill>
                  <pic:spPr bwMode="auto">
                    <a:xfrm>
                      <a:off x="0" y="0"/>
                      <a:ext cx="1343025" cy="142875"/>
                    </a:xfrm>
                    <a:prstGeom prst="rect">
                      <a:avLst/>
                    </a:prstGeom>
                    <a:noFill/>
                    <a:ln w="9525">
                      <a:noFill/>
                      <a:miter lim="800000"/>
                      <a:headEnd/>
                      <a:tailEnd/>
                    </a:ln>
                  </pic:spPr>
                </pic:pic>
              </a:graphicData>
            </a:graphic>
          </wp:inline>
        </w:drawing>
      </w:r>
      <w:r>
        <w:br/>
        <w:t xml:space="preserve">18. When you feel like you can’t do it, know that you can do </w:t>
      </w:r>
      <w:r w:rsidR="00CE3E39">
        <w:t>it if you don’t give up</w:t>
      </w:r>
      <w:r>
        <w:t xml:space="preserve">. </w:t>
      </w:r>
    </w:p>
    <w:p w:rsidR="000A73A0" w:rsidRDefault="000A73A0" w:rsidP="000A73A0">
      <w:pPr>
        <w:pStyle w:val="style103"/>
        <w:spacing w:before="0" w:beforeAutospacing="0" w:after="0" w:afterAutospacing="0"/>
      </w:pPr>
      <w:r>
        <w:rPr>
          <w:noProof/>
        </w:rPr>
        <w:drawing>
          <wp:inline distT="0" distB="0" distL="0" distR="0">
            <wp:extent cx="1343025" cy="142875"/>
            <wp:effectExtent l="19050" t="0" r="9525" b="0"/>
            <wp:docPr id="41" name="Picture 41" descr="http://www.jongordon.com/images/whitespacer-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jongordon.com/images/whitespacer-horizontal.jpg"/>
                    <pic:cNvPicPr>
                      <a:picLocks noChangeAspect="1" noChangeArrowheads="1"/>
                    </pic:cNvPicPr>
                  </pic:nvPicPr>
                  <pic:blipFill>
                    <a:blip r:embed="rId5" cstate="print"/>
                    <a:srcRect/>
                    <a:stretch>
                      <a:fillRect/>
                    </a:stretch>
                  </pic:blipFill>
                  <pic:spPr bwMode="auto">
                    <a:xfrm>
                      <a:off x="0" y="0"/>
                      <a:ext cx="1343025" cy="142875"/>
                    </a:xfrm>
                    <a:prstGeom prst="rect">
                      <a:avLst/>
                    </a:prstGeom>
                    <a:noFill/>
                    <a:ln w="9525">
                      <a:noFill/>
                      <a:miter lim="800000"/>
                      <a:headEnd/>
                      <a:tailEnd/>
                    </a:ln>
                  </pic:spPr>
                </pic:pic>
              </a:graphicData>
            </a:graphic>
          </wp:inline>
        </w:drawing>
      </w:r>
      <w:r>
        <w:br/>
        <w:t xml:space="preserve">19. When you feel like your situation is beyond your control, </w:t>
      </w:r>
      <w:r w:rsidR="00CE3E39">
        <w:t>f</w:t>
      </w:r>
      <w:r>
        <w:t xml:space="preserve">ocus on what you can control and let go of what you can’t. </w:t>
      </w:r>
    </w:p>
    <w:p w:rsidR="000A73A0" w:rsidRDefault="000A73A0" w:rsidP="000A73A0">
      <w:pPr>
        <w:pStyle w:val="style103"/>
        <w:spacing w:before="0" w:beforeAutospacing="0" w:after="0" w:afterAutospacing="0"/>
      </w:pPr>
      <w:r>
        <w:rPr>
          <w:noProof/>
        </w:rPr>
        <w:drawing>
          <wp:inline distT="0" distB="0" distL="0" distR="0">
            <wp:extent cx="1343025" cy="142875"/>
            <wp:effectExtent l="19050" t="0" r="9525" b="0"/>
            <wp:docPr id="42" name="Picture 42" descr="http://www.jongordon.com/images/whitespacer-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jongordon.com/images/whitespacer-horizontal.jpg"/>
                    <pic:cNvPicPr>
                      <a:picLocks noChangeAspect="1" noChangeArrowheads="1"/>
                    </pic:cNvPicPr>
                  </pic:nvPicPr>
                  <pic:blipFill>
                    <a:blip r:embed="rId5" cstate="print"/>
                    <a:srcRect/>
                    <a:stretch>
                      <a:fillRect/>
                    </a:stretch>
                  </pic:blipFill>
                  <pic:spPr bwMode="auto">
                    <a:xfrm>
                      <a:off x="0" y="0"/>
                      <a:ext cx="1343025" cy="142875"/>
                    </a:xfrm>
                    <a:prstGeom prst="rect">
                      <a:avLst/>
                    </a:prstGeom>
                    <a:noFill/>
                    <a:ln w="9525">
                      <a:noFill/>
                      <a:miter lim="800000"/>
                      <a:headEnd/>
                      <a:tailEnd/>
                    </a:ln>
                  </pic:spPr>
                </pic:pic>
              </a:graphicData>
            </a:graphic>
          </wp:inline>
        </w:drawing>
      </w:r>
      <w:r>
        <w:br/>
        <w:t>20. When you’re in a high-pressure situation and the game is on the line, and everyone is watching you, remember to smile, have fun, and enjoy it. Life is short; you only live once. You have nothing to lose. Seize the moment.</w:t>
      </w:r>
    </w:p>
    <w:p w:rsidR="00D87951" w:rsidRDefault="00D87951"/>
    <w:sectPr w:rsidR="00D87951" w:rsidSect="000A73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15378"/>
    <w:multiLevelType w:val="multilevel"/>
    <w:tmpl w:val="E00849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A73A0"/>
    <w:rsid w:val="000A73A0"/>
    <w:rsid w:val="00CE3E39"/>
    <w:rsid w:val="00D87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51"/>
  </w:style>
  <w:style w:type="paragraph" w:styleId="Heading1">
    <w:name w:val="heading 1"/>
    <w:basedOn w:val="Normal"/>
    <w:link w:val="Heading1Char"/>
    <w:uiPriority w:val="9"/>
    <w:qFormat/>
    <w:rsid w:val="000A73A0"/>
    <w:pPr>
      <w:spacing w:before="100" w:beforeAutospacing="1" w:after="100" w:afterAutospacing="1" w:line="240" w:lineRule="auto"/>
      <w:outlineLvl w:val="0"/>
    </w:pPr>
    <w:rPr>
      <w:rFonts w:ascii="Georgia" w:eastAsia="Times New Roman" w:hAnsi="Georgia" w:cs="Times New Roman"/>
      <w:b/>
      <w:bCs/>
      <w:color w:val="2C65A6"/>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3A0"/>
    <w:rPr>
      <w:rFonts w:ascii="Georgia" w:eastAsia="Times New Roman" w:hAnsi="Georgia" w:cs="Times New Roman"/>
      <w:b/>
      <w:bCs/>
      <w:color w:val="2C65A6"/>
      <w:kern w:val="36"/>
      <w:sz w:val="33"/>
      <w:szCs w:val="33"/>
    </w:rPr>
  </w:style>
  <w:style w:type="character" w:styleId="Hyperlink">
    <w:name w:val="Hyperlink"/>
    <w:basedOn w:val="DefaultParagraphFont"/>
    <w:uiPriority w:val="99"/>
    <w:semiHidden/>
    <w:unhideWhenUsed/>
    <w:rsid w:val="000A73A0"/>
    <w:rPr>
      <w:color w:val="2C65A6"/>
      <w:u w:val="single"/>
    </w:rPr>
  </w:style>
  <w:style w:type="character" w:styleId="Strong">
    <w:name w:val="Strong"/>
    <w:basedOn w:val="DefaultParagraphFont"/>
    <w:uiPriority w:val="22"/>
    <w:qFormat/>
    <w:rsid w:val="000A73A0"/>
    <w:rPr>
      <w:b/>
      <w:bCs/>
    </w:rPr>
  </w:style>
  <w:style w:type="paragraph" w:styleId="NormalWeb">
    <w:name w:val="Normal (Web)"/>
    <w:basedOn w:val="Normal"/>
    <w:uiPriority w:val="99"/>
    <w:semiHidden/>
    <w:unhideWhenUsed/>
    <w:rsid w:val="000A73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location">
    <w:name w:val="author-location"/>
    <w:basedOn w:val="Normal"/>
    <w:rsid w:val="000A73A0"/>
    <w:pPr>
      <w:spacing w:before="100" w:beforeAutospacing="1" w:after="0" w:line="240" w:lineRule="auto"/>
    </w:pPr>
    <w:rPr>
      <w:rFonts w:ascii="Times New Roman" w:eastAsia="Times New Roman" w:hAnsi="Times New Roman" w:cs="Times New Roman"/>
      <w:i/>
      <w:iCs/>
      <w:color w:val="868582"/>
      <w:sz w:val="24"/>
      <w:szCs w:val="24"/>
    </w:rPr>
  </w:style>
  <w:style w:type="paragraph" w:customStyle="1" w:styleId="web-exclusive">
    <w:name w:val="web-exclusive"/>
    <w:basedOn w:val="Normal"/>
    <w:rsid w:val="000A73A0"/>
    <w:pPr>
      <w:spacing w:before="120" w:after="100" w:afterAutospacing="1" w:line="240" w:lineRule="auto"/>
    </w:pPr>
    <w:rPr>
      <w:rFonts w:ascii="Times New Roman" w:eastAsia="Times New Roman" w:hAnsi="Times New Roman" w:cs="Times New Roman"/>
      <w:color w:val="333333"/>
      <w:sz w:val="24"/>
      <w:szCs w:val="24"/>
    </w:rPr>
  </w:style>
  <w:style w:type="character" w:customStyle="1" w:styleId="offer1">
    <w:name w:val="offer1"/>
    <w:basedOn w:val="DefaultParagraphFont"/>
    <w:rsid w:val="000A73A0"/>
    <w:rPr>
      <w:b/>
      <w:bCs/>
      <w:color w:val="0F73B0"/>
      <w:sz w:val="26"/>
      <w:szCs w:val="26"/>
    </w:rPr>
  </w:style>
  <w:style w:type="character" w:customStyle="1" w:styleId="title4">
    <w:name w:val="title4"/>
    <w:basedOn w:val="DefaultParagraphFont"/>
    <w:rsid w:val="000A73A0"/>
    <w:rPr>
      <w:rFonts w:ascii="Georgia" w:hAnsi="Georgia" w:hint="default"/>
      <w:b/>
      <w:bCs/>
      <w:i/>
      <w:iCs/>
      <w:sz w:val="24"/>
      <w:szCs w:val="24"/>
    </w:rPr>
  </w:style>
  <w:style w:type="character" w:customStyle="1" w:styleId="subtitle2">
    <w:name w:val="subtitle2"/>
    <w:basedOn w:val="DefaultParagraphFont"/>
    <w:rsid w:val="000A73A0"/>
    <w:rPr>
      <w:rFonts w:ascii="Georgia" w:hAnsi="Georgia" w:hint="default"/>
      <w:i/>
      <w:iCs/>
    </w:rPr>
  </w:style>
  <w:style w:type="character" w:customStyle="1" w:styleId="readmore2">
    <w:name w:val="read_more2"/>
    <w:basedOn w:val="DefaultParagraphFont"/>
    <w:rsid w:val="000A73A0"/>
  </w:style>
  <w:style w:type="character" w:customStyle="1" w:styleId="freeebookbang1">
    <w:name w:val="free_ebook_bang1"/>
    <w:basedOn w:val="DefaultParagraphFont"/>
    <w:rsid w:val="000A73A0"/>
    <w:rPr>
      <w:rFonts w:ascii="Verdana" w:hAnsi="Verdana" w:hint="default"/>
      <w:b/>
      <w:bCs/>
      <w:sz w:val="42"/>
      <w:szCs w:val="42"/>
    </w:rPr>
  </w:style>
  <w:style w:type="paragraph" w:styleId="z-TopofForm">
    <w:name w:val="HTML Top of Form"/>
    <w:basedOn w:val="Normal"/>
    <w:next w:val="Normal"/>
    <w:link w:val="z-TopofFormChar"/>
    <w:hidden/>
    <w:uiPriority w:val="99"/>
    <w:semiHidden/>
    <w:unhideWhenUsed/>
    <w:rsid w:val="000A73A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A7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A73A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A73A0"/>
    <w:rPr>
      <w:rFonts w:ascii="Arial" w:eastAsia="Times New Roman" w:hAnsi="Arial" w:cs="Arial"/>
      <w:vanish/>
      <w:sz w:val="16"/>
      <w:szCs w:val="16"/>
    </w:rPr>
  </w:style>
  <w:style w:type="paragraph" w:customStyle="1" w:styleId="underebookform1">
    <w:name w:val="under_ebook_form1"/>
    <w:basedOn w:val="Normal"/>
    <w:rsid w:val="000A73A0"/>
    <w:pPr>
      <w:spacing w:before="100" w:beforeAutospacing="1" w:after="0" w:line="240" w:lineRule="auto"/>
    </w:pPr>
    <w:rPr>
      <w:rFonts w:ascii="Times New Roman" w:eastAsia="Times New Roman" w:hAnsi="Times New Roman" w:cs="Times New Roman"/>
      <w:sz w:val="15"/>
      <w:szCs w:val="15"/>
    </w:rPr>
  </w:style>
  <w:style w:type="paragraph" w:styleId="BalloonText">
    <w:name w:val="Balloon Text"/>
    <w:basedOn w:val="Normal"/>
    <w:link w:val="BalloonTextChar"/>
    <w:uiPriority w:val="99"/>
    <w:semiHidden/>
    <w:unhideWhenUsed/>
    <w:rsid w:val="000A7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3A0"/>
    <w:rPr>
      <w:rFonts w:ascii="Tahoma" w:hAnsi="Tahoma" w:cs="Tahoma"/>
      <w:sz w:val="16"/>
      <w:szCs w:val="16"/>
    </w:rPr>
  </w:style>
  <w:style w:type="paragraph" w:customStyle="1" w:styleId="style30">
    <w:name w:val="style30"/>
    <w:basedOn w:val="Normal"/>
    <w:rsid w:val="000A73A0"/>
    <w:pPr>
      <w:spacing w:before="100" w:beforeAutospacing="1" w:after="100" w:afterAutospacing="1" w:line="240" w:lineRule="auto"/>
    </w:pPr>
    <w:rPr>
      <w:rFonts w:ascii="Arial" w:eastAsia="Times New Roman" w:hAnsi="Arial" w:cs="Arial"/>
      <w:color w:val="666666"/>
      <w:sz w:val="20"/>
      <w:szCs w:val="20"/>
    </w:rPr>
  </w:style>
  <w:style w:type="paragraph" w:customStyle="1" w:styleId="style103">
    <w:name w:val="style103"/>
    <w:basedOn w:val="Normal"/>
    <w:rsid w:val="000A73A0"/>
    <w:pPr>
      <w:spacing w:before="100" w:beforeAutospacing="1" w:after="100" w:afterAutospacing="1" w:line="240" w:lineRule="auto"/>
    </w:pPr>
    <w:rPr>
      <w:rFonts w:ascii="Arial" w:eastAsia="Times New Roman" w:hAnsi="Arial" w:cs="Arial"/>
      <w:sz w:val="20"/>
      <w:szCs w:val="20"/>
    </w:rPr>
  </w:style>
  <w:style w:type="paragraph" w:customStyle="1" w:styleId="style112">
    <w:name w:val="style112"/>
    <w:basedOn w:val="Normal"/>
    <w:rsid w:val="000A73A0"/>
    <w:pPr>
      <w:spacing w:before="100" w:beforeAutospacing="1" w:after="100" w:afterAutospacing="1" w:line="240" w:lineRule="auto"/>
    </w:pPr>
    <w:rPr>
      <w:rFonts w:ascii="Arial" w:eastAsia="Times New Roman" w:hAnsi="Arial" w:cs="Arial"/>
      <w:b/>
      <w:bCs/>
      <w:sz w:val="32"/>
      <w:szCs w:val="32"/>
    </w:rPr>
  </w:style>
  <w:style w:type="character" w:styleId="Emphasis">
    <w:name w:val="Emphasis"/>
    <w:basedOn w:val="DefaultParagraphFont"/>
    <w:uiPriority w:val="20"/>
    <w:qFormat/>
    <w:rsid w:val="000A73A0"/>
    <w:rPr>
      <w:i/>
      <w:iCs/>
    </w:rPr>
  </w:style>
</w:styles>
</file>

<file path=word/webSettings.xml><?xml version="1.0" encoding="utf-8"?>
<w:webSettings xmlns:r="http://schemas.openxmlformats.org/officeDocument/2006/relationships" xmlns:w="http://schemas.openxmlformats.org/wordprocessingml/2006/main">
  <w:divs>
    <w:div w:id="704256784">
      <w:bodyDiv w:val="1"/>
      <w:marLeft w:val="0"/>
      <w:marRight w:val="0"/>
      <w:marTop w:val="0"/>
      <w:marBottom w:val="0"/>
      <w:divBdr>
        <w:top w:val="none" w:sz="0" w:space="0" w:color="auto"/>
        <w:left w:val="none" w:sz="0" w:space="0" w:color="auto"/>
        <w:bottom w:val="none" w:sz="0" w:space="0" w:color="auto"/>
        <w:right w:val="none" w:sz="0" w:space="0" w:color="auto"/>
      </w:divBdr>
      <w:divsChild>
        <w:div w:id="1658074634">
          <w:marLeft w:val="0"/>
          <w:marRight w:val="0"/>
          <w:marTop w:val="0"/>
          <w:marBottom w:val="0"/>
          <w:divBdr>
            <w:top w:val="none" w:sz="0" w:space="0" w:color="auto"/>
            <w:left w:val="none" w:sz="0" w:space="0" w:color="auto"/>
            <w:bottom w:val="none" w:sz="0" w:space="0" w:color="auto"/>
            <w:right w:val="none" w:sz="0" w:space="0" w:color="auto"/>
          </w:divBdr>
          <w:divsChild>
            <w:div w:id="279260476">
              <w:marLeft w:val="0"/>
              <w:marRight w:val="0"/>
              <w:marTop w:val="0"/>
              <w:marBottom w:val="0"/>
              <w:divBdr>
                <w:top w:val="none" w:sz="0" w:space="0" w:color="auto"/>
                <w:left w:val="none" w:sz="0" w:space="0" w:color="auto"/>
                <w:bottom w:val="none" w:sz="0" w:space="0" w:color="auto"/>
                <w:right w:val="none" w:sz="0" w:space="0" w:color="auto"/>
              </w:divBdr>
              <w:divsChild>
                <w:div w:id="1910648949">
                  <w:marLeft w:val="0"/>
                  <w:marRight w:val="0"/>
                  <w:marTop w:val="0"/>
                  <w:marBottom w:val="0"/>
                  <w:divBdr>
                    <w:top w:val="none" w:sz="0" w:space="0" w:color="auto"/>
                    <w:left w:val="none" w:sz="0" w:space="0" w:color="auto"/>
                    <w:bottom w:val="none" w:sz="0" w:space="0" w:color="auto"/>
                    <w:right w:val="none" w:sz="0" w:space="0" w:color="auto"/>
                  </w:divBdr>
                  <w:divsChild>
                    <w:div w:id="1326083773">
                      <w:marLeft w:val="0"/>
                      <w:marRight w:val="0"/>
                      <w:marTop w:val="0"/>
                      <w:marBottom w:val="0"/>
                      <w:divBdr>
                        <w:top w:val="none" w:sz="0" w:space="0" w:color="auto"/>
                        <w:left w:val="none" w:sz="0" w:space="0" w:color="auto"/>
                        <w:bottom w:val="none" w:sz="0" w:space="0" w:color="auto"/>
                        <w:right w:val="none" w:sz="0" w:space="0" w:color="auto"/>
                      </w:divBdr>
                      <w:divsChild>
                        <w:div w:id="805591138">
                          <w:marLeft w:val="0"/>
                          <w:marRight w:val="0"/>
                          <w:marTop w:val="0"/>
                          <w:marBottom w:val="0"/>
                          <w:divBdr>
                            <w:top w:val="none" w:sz="0" w:space="0" w:color="auto"/>
                            <w:left w:val="none" w:sz="0" w:space="0" w:color="auto"/>
                            <w:bottom w:val="none" w:sz="0" w:space="0" w:color="auto"/>
                            <w:right w:val="none" w:sz="0" w:space="0" w:color="auto"/>
                          </w:divBdr>
                          <w:divsChild>
                            <w:div w:id="1385373539">
                              <w:marLeft w:val="0"/>
                              <w:marRight w:val="0"/>
                              <w:marTop w:val="0"/>
                              <w:marBottom w:val="360"/>
                              <w:divBdr>
                                <w:top w:val="none" w:sz="0" w:space="0" w:color="auto"/>
                                <w:left w:val="none" w:sz="0" w:space="0" w:color="auto"/>
                                <w:bottom w:val="none" w:sz="0" w:space="0" w:color="auto"/>
                                <w:right w:val="none" w:sz="0" w:space="0" w:color="auto"/>
                              </w:divBdr>
                              <w:divsChild>
                                <w:div w:id="439297292">
                                  <w:marLeft w:val="0"/>
                                  <w:marRight w:val="0"/>
                                  <w:marTop w:val="0"/>
                                  <w:marBottom w:val="0"/>
                                  <w:divBdr>
                                    <w:top w:val="none" w:sz="0" w:space="0" w:color="auto"/>
                                    <w:left w:val="none" w:sz="0" w:space="0" w:color="auto"/>
                                    <w:bottom w:val="none" w:sz="0" w:space="0" w:color="auto"/>
                                    <w:right w:val="none" w:sz="0" w:space="0" w:color="auto"/>
                                  </w:divBdr>
                                  <w:divsChild>
                                    <w:div w:id="1106313637">
                                      <w:marLeft w:val="0"/>
                                      <w:marRight w:val="0"/>
                                      <w:marTop w:val="0"/>
                                      <w:marBottom w:val="0"/>
                                      <w:divBdr>
                                        <w:top w:val="none" w:sz="0" w:space="0" w:color="auto"/>
                                        <w:left w:val="none" w:sz="0" w:space="0" w:color="auto"/>
                                        <w:bottom w:val="none" w:sz="0" w:space="0" w:color="auto"/>
                                        <w:right w:val="none" w:sz="0" w:space="0" w:color="auto"/>
                                      </w:divBdr>
                                      <w:divsChild>
                                        <w:div w:id="823933699">
                                          <w:marLeft w:val="0"/>
                                          <w:marRight w:val="0"/>
                                          <w:marTop w:val="0"/>
                                          <w:marBottom w:val="0"/>
                                          <w:divBdr>
                                            <w:top w:val="none" w:sz="0" w:space="0" w:color="auto"/>
                                            <w:left w:val="none" w:sz="0" w:space="0" w:color="auto"/>
                                            <w:bottom w:val="none" w:sz="0" w:space="0" w:color="auto"/>
                                            <w:right w:val="none" w:sz="0" w:space="0" w:color="auto"/>
                                          </w:divBdr>
                                        </w:div>
                                        <w:div w:id="749351454">
                                          <w:marLeft w:val="0"/>
                                          <w:marRight w:val="0"/>
                                          <w:marTop w:val="0"/>
                                          <w:marBottom w:val="0"/>
                                          <w:divBdr>
                                            <w:top w:val="none" w:sz="0" w:space="0" w:color="auto"/>
                                            <w:left w:val="none" w:sz="0" w:space="0" w:color="auto"/>
                                            <w:bottom w:val="none" w:sz="0" w:space="0" w:color="auto"/>
                                            <w:right w:val="none" w:sz="0" w:space="0" w:color="auto"/>
                                          </w:divBdr>
                                        </w:div>
                                        <w:div w:id="449473875">
                                          <w:marLeft w:val="75"/>
                                          <w:marRight w:val="75"/>
                                          <w:marTop w:val="75"/>
                                          <w:marBottom w:val="75"/>
                                          <w:divBdr>
                                            <w:top w:val="single" w:sz="6" w:space="4" w:color="FFCC66"/>
                                            <w:left w:val="single" w:sz="6" w:space="4" w:color="FFCC66"/>
                                            <w:bottom w:val="single" w:sz="6" w:space="4" w:color="FFCC66"/>
                                            <w:right w:val="single" w:sz="6" w:space="4" w:color="FFCC66"/>
                                          </w:divBdr>
                                          <w:divsChild>
                                            <w:div w:id="1333332281">
                                              <w:marLeft w:val="0"/>
                                              <w:marRight w:val="0"/>
                                              <w:marTop w:val="0"/>
                                              <w:marBottom w:val="0"/>
                                              <w:divBdr>
                                                <w:top w:val="none" w:sz="0" w:space="0" w:color="auto"/>
                                                <w:left w:val="none" w:sz="0" w:space="0" w:color="auto"/>
                                                <w:bottom w:val="none" w:sz="0" w:space="0" w:color="auto"/>
                                                <w:right w:val="none" w:sz="0" w:space="0" w:color="auto"/>
                                              </w:divBdr>
                                            </w:div>
                                            <w:div w:id="1907448045">
                                              <w:marLeft w:val="0"/>
                                              <w:marRight w:val="0"/>
                                              <w:marTop w:val="0"/>
                                              <w:marBottom w:val="0"/>
                                              <w:divBdr>
                                                <w:top w:val="none" w:sz="0" w:space="0" w:color="auto"/>
                                                <w:left w:val="none" w:sz="0" w:space="0" w:color="auto"/>
                                                <w:bottom w:val="none" w:sz="0" w:space="0" w:color="auto"/>
                                                <w:right w:val="none" w:sz="0" w:space="0" w:color="auto"/>
                                              </w:divBdr>
                                              <w:divsChild>
                                                <w:div w:id="329454226">
                                                  <w:marLeft w:val="0"/>
                                                  <w:marRight w:val="0"/>
                                                  <w:marTop w:val="0"/>
                                                  <w:marBottom w:val="0"/>
                                                  <w:divBdr>
                                                    <w:top w:val="none" w:sz="0" w:space="0" w:color="auto"/>
                                                    <w:left w:val="none" w:sz="0" w:space="0" w:color="auto"/>
                                                    <w:bottom w:val="none" w:sz="0" w:space="0" w:color="auto"/>
                                                    <w:right w:val="none" w:sz="0" w:space="0" w:color="auto"/>
                                                  </w:divBdr>
                                                  <w:divsChild>
                                                    <w:div w:id="18182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2010-11-03T19:49:00Z</dcterms:created>
  <dcterms:modified xsi:type="dcterms:W3CDTF">2010-11-03T20:00:00Z</dcterms:modified>
</cp:coreProperties>
</file>